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D2" w:rsidRPr="00C90E85" w:rsidRDefault="00966FDD" w:rsidP="006D6CD2">
      <w:pPr>
        <w:bidi/>
        <w:jc w:val="center"/>
        <w:rPr>
          <w:rFonts w:cs="B Titr"/>
          <w:sz w:val="28"/>
          <w:szCs w:val="28"/>
          <w:rtl/>
          <w:lang w:bidi="fa-IR"/>
        </w:rPr>
      </w:pPr>
      <w:r>
        <w:rPr>
          <w:rFonts w:cs="B Titr" w:hint="cs"/>
          <w:sz w:val="28"/>
          <w:szCs w:val="28"/>
          <w:rtl/>
          <w:lang w:bidi="fa-IR"/>
        </w:rPr>
        <w:t xml:space="preserve">بررسی فنی و اقتصادی نحوه بازسازی و یا نوسازی </w:t>
      </w:r>
      <w:r w:rsidR="006D6CD2" w:rsidRPr="00C90E85">
        <w:rPr>
          <w:rFonts w:cs="B Titr" w:hint="cs"/>
          <w:sz w:val="28"/>
          <w:szCs w:val="28"/>
          <w:rtl/>
          <w:lang w:bidi="fa-IR"/>
        </w:rPr>
        <w:t xml:space="preserve">مولد گازی مدل </w:t>
      </w:r>
      <w:r w:rsidR="006D6CD2" w:rsidRPr="00C90E85">
        <w:rPr>
          <w:rFonts w:cs="B Titr"/>
          <w:sz w:val="28"/>
          <w:szCs w:val="28"/>
          <w:lang w:bidi="fa-IR"/>
        </w:rPr>
        <w:t>EM610B</w:t>
      </w:r>
      <w:r w:rsidR="006D6CD2" w:rsidRPr="00C90E85">
        <w:rPr>
          <w:rFonts w:cs="B Titr" w:hint="cs"/>
          <w:sz w:val="28"/>
          <w:szCs w:val="28"/>
          <w:rtl/>
          <w:lang w:bidi="fa-IR"/>
        </w:rPr>
        <w:t xml:space="preserve"> نیروگاه 2 </w:t>
      </w:r>
    </w:p>
    <w:p w:rsidR="006D6CD2" w:rsidRDefault="006D6CD2" w:rsidP="006D6CD2">
      <w:pPr>
        <w:bidi/>
        <w:jc w:val="both"/>
        <w:rPr>
          <w:rFonts w:cs="B Nazanin"/>
          <w:sz w:val="28"/>
          <w:szCs w:val="28"/>
          <w:rtl/>
          <w:lang w:bidi="fa-IR"/>
        </w:rPr>
      </w:pPr>
      <w:r>
        <w:rPr>
          <w:rFonts w:cs="B Nazanin" w:hint="cs"/>
          <w:sz w:val="28"/>
          <w:szCs w:val="28"/>
          <w:rtl/>
          <w:lang w:bidi="fa-IR"/>
        </w:rPr>
        <w:t xml:space="preserve">مولد گازی مدل </w:t>
      </w:r>
      <w:r>
        <w:rPr>
          <w:rFonts w:cs="B Nazanin"/>
          <w:sz w:val="28"/>
          <w:szCs w:val="28"/>
          <w:lang w:bidi="fa-IR"/>
        </w:rPr>
        <w:t>EM610B</w:t>
      </w:r>
      <w:r>
        <w:rPr>
          <w:rFonts w:cs="B Nazanin" w:hint="cs"/>
          <w:sz w:val="28"/>
          <w:szCs w:val="28"/>
          <w:rtl/>
          <w:lang w:bidi="fa-IR"/>
        </w:rPr>
        <w:t xml:space="preserve"> ساخت شرکت </w:t>
      </w:r>
      <w:r>
        <w:rPr>
          <w:rFonts w:cs="B Nazanin"/>
          <w:sz w:val="28"/>
          <w:szCs w:val="28"/>
          <w:lang w:bidi="fa-IR"/>
        </w:rPr>
        <w:t>GEC</w:t>
      </w:r>
      <w:r>
        <w:rPr>
          <w:rFonts w:cs="B Nazanin" w:hint="cs"/>
          <w:sz w:val="28"/>
          <w:szCs w:val="28"/>
          <w:rtl/>
          <w:lang w:bidi="fa-IR"/>
        </w:rPr>
        <w:t xml:space="preserve"> انگلستان با ظرفیت 59 مگاوات و با دو سوخت گاز و گازوئیل در سال 1356 در نیروگاه پالایشگاه آبادان نصب گردید که پس از حدود 8000 ساعت کارکرد در اواسط شهریور ماه  1358 مقرر گردید بود که توربین جهت انجام تعمیر و بازرسی</w:t>
      </w:r>
      <w:r w:rsidR="00A12590">
        <w:rPr>
          <w:rFonts w:cs="B Nazanin" w:hint="cs"/>
          <w:sz w:val="28"/>
          <w:szCs w:val="28"/>
          <w:rtl/>
          <w:lang w:bidi="fa-IR"/>
        </w:rPr>
        <w:t xml:space="preserve"> اولیه</w:t>
      </w:r>
      <w:r>
        <w:rPr>
          <w:rFonts w:cs="B Nazanin" w:hint="cs"/>
          <w:sz w:val="28"/>
          <w:szCs w:val="28"/>
          <w:rtl/>
          <w:lang w:bidi="fa-IR"/>
        </w:rPr>
        <w:t xml:space="preserve"> در تاریخ 28/07/1358 در اختیار شرکت سازنده قرار بگیرد که به علت عدم حضور متخصصین شرکت سازنده این امر میسر نگردید به علت لزوم بعضی مشکلات نظیر بازبینی سیستم کنترل سوخت عملا استفاده از توربین مذکور به علت قابل اعتماد نبودن آن غیر ممکن گردید . تاریخ آبان ماه 1358 تا شهریور ماه 1373 ، حدود 15 سال این مولد راه اندازی نشد و در شهریور ماه 1373 با همت کارکنان عملیات و گروه های تعمیراتی و با همکاری شرکت یک شرکت داخلی ، این مولد  که از نوع </w:t>
      </w:r>
      <w:r w:rsidRPr="00A12590">
        <w:rPr>
          <w:rFonts w:cs="B Nazanin"/>
          <w:b/>
          <w:bCs/>
          <w:sz w:val="28"/>
          <w:szCs w:val="28"/>
          <w:lang w:bidi="fa-IR"/>
        </w:rPr>
        <w:t>SIMPLE CYCLE</w:t>
      </w:r>
      <w:r>
        <w:rPr>
          <w:rFonts w:cs="B Nazanin" w:hint="cs"/>
          <w:sz w:val="28"/>
          <w:szCs w:val="28"/>
          <w:rtl/>
          <w:lang w:bidi="fa-IR"/>
        </w:rPr>
        <w:t xml:space="preserve"> می باشد بازسازی و راه اندازی و مورد بهره برداری قرار گرفت .  </w:t>
      </w:r>
    </w:p>
    <w:p w:rsidR="006D6CD2" w:rsidRDefault="006D6CD2" w:rsidP="006D6CD2">
      <w:pPr>
        <w:bidi/>
        <w:jc w:val="both"/>
        <w:rPr>
          <w:rFonts w:cs="B Nazanin"/>
          <w:sz w:val="28"/>
          <w:szCs w:val="28"/>
          <w:lang w:bidi="fa-IR"/>
        </w:rPr>
      </w:pPr>
      <w:r>
        <w:rPr>
          <w:rFonts w:cs="B Nazanin" w:hint="cs"/>
          <w:sz w:val="28"/>
          <w:szCs w:val="28"/>
          <w:rtl/>
          <w:lang w:bidi="fa-IR"/>
        </w:rPr>
        <w:t xml:space="preserve">در شهریور ماه 1380 به علت اشکال در ایرکولرهای هوای ژنراتور ، و نفوذ آب در استاتور با عث اتصالی در سیم پیچ های استاتور شده و از مدار خارج گردید  که پس از رفع اشکال و تعمیر توسط گروهی از همکاران و متخصصان داخلی در تاریخ 23/11/1380 راه اندازی و در مدار تولید قرار گرفت . </w:t>
      </w:r>
    </w:p>
    <w:p w:rsidR="006D6CD2" w:rsidRDefault="006D6CD2" w:rsidP="006D6CD2">
      <w:pPr>
        <w:bidi/>
        <w:jc w:val="both"/>
        <w:rPr>
          <w:rFonts w:cs="B Nazanin"/>
          <w:sz w:val="28"/>
          <w:szCs w:val="28"/>
          <w:rtl/>
          <w:lang w:bidi="fa-IR"/>
        </w:rPr>
      </w:pPr>
      <w:r>
        <w:rPr>
          <w:rFonts w:cs="B Nazanin" w:hint="cs"/>
          <w:sz w:val="28"/>
          <w:szCs w:val="28"/>
          <w:rtl/>
          <w:lang w:bidi="fa-IR"/>
        </w:rPr>
        <w:t xml:space="preserve">در چهار صد و دوازدهمین جلسه هئیت مدیره مورخ 29/08/1379 با واگذاری مسئولیت اجرایی تعمیرات اساسی توربوژنراتور فوق الذکر به شرکت </w:t>
      </w:r>
      <w:r>
        <w:rPr>
          <w:rFonts w:cs="B Nazanin"/>
          <w:sz w:val="28"/>
          <w:szCs w:val="28"/>
          <w:lang w:bidi="fa-IR"/>
        </w:rPr>
        <w:t>ABB ALSTON</w:t>
      </w:r>
      <w:r>
        <w:rPr>
          <w:rFonts w:cs="B Nazanin" w:hint="cs"/>
          <w:sz w:val="28"/>
          <w:szCs w:val="28"/>
          <w:rtl/>
          <w:lang w:bidi="fa-IR"/>
        </w:rPr>
        <w:t xml:space="preserve"> انگلستان و با بکارگیری نیروهای شرکت پالایش نفت آبادان ، موافقت گردید . </w:t>
      </w:r>
    </w:p>
    <w:p w:rsidR="006D6CD2" w:rsidRDefault="006D6CD2" w:rsidP="00A12590">
      <w:pPr>
        <w:bidi/>
        <w:jc w:val="both"/>
        <w:rPr>
          <w:rFonts w:cs="B Nazanin"/>
          <w:sz w:val="28"/>
          <w:szCs w:val="28"/>
          <w:rtl/>
          <w:lang w:bidi="fa-IR"/>
        </w:rPr>
      </w:pPr>
      <w:r>
        <w:rPr>
          <w:rFonts w:cs="B Nazanin" w:hint="cs"/>
          <w:sz w:val="28"/>
          <w:szCs w:val="28"/>
          <w:rtl/>
          <w:lang w:bidi="fa-IR"/>
        </w:rPr>
        <w:t xml:space="preserve">با توجه به تعداد زیاد </w:t>
      </w:r>
      <w:r>
        <w:rPr>
          <w:rFonts w:cs="B Nazanin"/>
          <w:sz w:val="28"/>
          <w:szCs w:val="28"/>
          <w:lang w:bidi="fa-IR"/>
        </w:rPr>
        <w:t>Start/stop</w:t>
      </w:r>
      <w:r>
        <w:rPr>
          <w:rFonts w:cs="B Nazanin" w:hint="cs"/>
          <w:sz w:val="28"/>
          <w:szCs w:val="28"/>
          <w:rtl/>
          <w:lang w:bidi="fa-IR"/>
        </w:rPr>
        <w:t xml:space="preserve"> و اشکالات و تریپ های متعدد و جمع ساعات کارکرد توربین که به 25692 ساعت رسیده بود در تاریخ 01/08/1381 توربین مذکور جهت تعمیرات اساسی و تعویض سیستم کنترل آن تحویل شرکت </w:t>
      </w:r>
      <w:r>
        <w:rPr>
          <w:rFonts w:cs="B Nazanin"/>
          <w:sz w:val="28"/>
          <w:szCs w:val="28"/>
          <w:lang w:bidi="fa-IR"/>
        </w:rPr>
        <w:t>ABB ALSTON</w:t>
      </w:r>
      <w:r>
        <w:rPr>
          <w:rFonts w:cs="B Nazanin" w:hint="cs"/>
          <w:sz w:val="28"/>
          <w:szCs w:val="28"/>
          <w:rtl/>
          <w:lang w:bidi="fa-IR"/>
        </w:rPr>
        <w:t xml:space="preserve"> گردید لذا تعمیرات اساسی مولد مذکور توسط شرکت انگلیسی و گروه های اجرایی پالایشگاه حدود 4 سال به طول انجامید که در این بین شرکت </w:t>
      </w:r>
      <w:r>
        <w:rPr>
          <w:rFonts w:cs="B Nazanin"/>
          <w:sz w:val="28"/>
          <w:szCs w:val="28"/>
          <w:lang w:bidi="fa-IR"/>
        </w:rPr>
        <w:t>ABB ALSTON</w:t>
      </w:r>
      <w:r>
        <w:rPr>
          <w:rFonts w:cs="B Nazanin" w:hint="cs"/>
          <w:sz w:val="28"/>
          <w:szCs w:val="28"/>
          <w:rtl/>
          <w:lang w:bidi="fa-IR"/>
        </w:rPr>
        <w:t xml:space="preserve"> انگلیس و شرکت زیمنس آلمان ادغام شده و بنام شرکت زیمنس ادامه کار تعمیرات اساسی مولد گازی را به عهده گرفته و پس از تکمیل و  راه اندازی و تست های مختلف مولد ، در تاریخ 01/12/1385 روی سیستم سوخت گاز تحویل گردید و در مدت بهره برداری از این مولد علیرغم مشکلات متعدد با مجموع ساعات کارکرد 17841 ساعت در خرداد سال 1388 به علت اشکال در سیستم تراتل ولو گاز و عدم افزایش دور توربین از سرویس خارج گردید که پس از هماهنگی با شرکت </w:t>
      </w:r>
      <w:r w:rsidR="00A12590">
        <w:rPr>
          <w:rFonts w:cs="B Nazanin" w:hint="cs"/>
          <w:sz w:val="28"/>
          <w:szCs w:val="28"/>
          <w:rtl/>
          <w:lang w:bidi="fa-IR"/>
        </w:rPr>
        <w:t>یک شرکت داخلی</w:t>
      </w:r>
      <w:r>
        <w:rPr>
          <w:rFonts w:cs="B Nazanin" w:hint="cs"/>
          <w:sz w:val="28"/>
          <w:szCs w:val="28"/>
          <w:rtl/>
          <w:lang w:bidi="fa-IR"/>
        </w:rPr>
        <w:t xml:space="preserve"> و بازدید کارشناسان آن شرکت ، توربین در اختیار آنها قرار گرفت و پس از تعمیر و رفع اشکال غیره اصولی و تنش های وارده علیرغم اینکه در تاریخ 14/07/1388 در سرویس قرار گرفت ولی در ت</w:t>
      </w:r>
      <w:r w:rsidR="00A12590">
        <w:rPr>
          <w:rFonts w:cs="B Nazanin" w:hint="cs"/>
          <w:sz w:val="28"/>
          <w:szCs w:val="28"/>
          <w:rtl/>
          <w:lang w:bidi="fa-IR"/>
        </w:rPr>
        <w:t>اریخ 15/07/1388 در شرایطی که بار</w:t>
      </w:r>
      <w:r>
        <w:rPr>
          <w:rFonts w:cs="B Nazanin" w:hint="cs"/>
          <w:sz w:val="28"/>
          <w:szCs w:val="28"/>
          <w:rtl/>
          <w:lang w:bidi="fa-IR"/>
        </w:rPr>
        <w:t xml:space="preserve"> مولد بین 6 تا 10 مگاوات تغییرات داشت بعلت </w:t>
      </w:r>
      <w:r>
        <w:rPr>
          <w:rFonts w:cs="B Nazanin"/>
          <w:sz w:val="28"/>
          <w:szCs w:val="28"/>
          <w:lang w:bidi="fa-IR"/>
        </w:rPr>
        <w:t xml:space="preserve"> BLADE </w:t>
      </w:r>
      <w:r w:rsidR="00A12590">
        <w:rPr>
          <w:rFonts w:cs="B Nazanin"/>
          <w:sz w:val="28"/>
          <w:szCs w:val="28"/>
          <w:lang w:bidi="fa-IR"/>
        </w:rPr>
        <w:t xml:space="preserve"> </w:t>
      </w:r>
      <w:r w:rsidR="00A12590">
        <w:rPr>
          <w:rFonts w:cs="B Nazanin" w:hint="cs"/>
          <w:sz w:val="28"/>
          <w:szCs w:val="28"/>
          <w:rtl/>
          <w:lang w:bidi="fa-IR"/>
        </w:rPr>
        <w:t xml:space="preserve"> </w:t>
      </w:r>
      <w:r>
        <w:rPr>
          <w:rFonts w:cs="B Nazanin"/>
          <w:sz w:val="28"/>
          <w:szCs w:val="28"/>
          <w:lang w:bidi="fa-IR"/>
        </w:rPr>
        <w:t>FAILURE</w:t>
      </w:r>
      <w:r w:rsidR="00A12590">
        <w:rPr>
          <w:rFonts w:cs="B Nazanin" w:hint="cs"/>
          <w:sz w:val="28"/>
          <w:szCs w:val="28"/>
          <w:rtl/>
          <w:lang w:bidi="fa-IR"/>
        </w:rPr>
        <w:t xml:space="preserve"> در استج شماره 2 </w:t>
      </w:r>
      <w:r>
        <w:rPr>
          <w:rFonts w:cs="B Nazanin" w:hint="cs"/>
          <w:sz w:val="28"/>
          <w:szCs w:val="28"/>
          <w:rtl/>
          <w:lang w:bidi="fa-IR"/>
        </w:rPr>
        <w:t xml:space="preserve">دچار حادثه شده ، که از آن زمان تا کنون قابل بهره برداری نبوده که در این </w:t>
      </w:r>
      <w:r>
        <w:rPr>
          <w:rFonts w:cs="B Nazanin" w:hint="cs"/>
          <w:sz w:val="28"/>
          <w:szCs w:val="28"/>
          <w:rtl/>
          <w:lang w:bidi="fa-IR"/>
        </w:rPr>
        <w:lastRenderedPageBreak/>
        <w:t xml:space="preserve">بین شرکت های متعددی از قبیل ( شرکت مپنا و شرکت </w:t>
      </w:r>
      <w:r>
        <w:rPr>
          <w:rFonts w:cs="B Nazanin"/>
          <w:sz w:val="28"/>
          <w:szCs w:val="28"/>
          <w:lang w:bidi="fa-IR"/>
        </w:rPr>
        <w:t>GREENRAY</w:t>
      </w:r>
      <w:r>
        <w:rPr>
          <w:rFonts w:cs="B Nazanin" w:hint="cs"/>
          <w:sz w:val="28"/>
          <w:szCs w:val="28"/>
          <w:rtl/>
          <w:lang w:bidi="fa-IR"/>
        </w:rPr>
        <w:t xml:space="preserve"> و .... ) جهت بازدید از آن مراجعه کرده اند و پیشنهاداتی نیز ارائه گردید </w:t>
      </w:r>
      <w:r>
        <w:rPr>
          <w:rFonts w:cs="B Nazanin" w:hint="cs"/>
          <w:sz w:val="28"/>
          <w:szCs w:val="28"/>
          <w:lang w:bidi="fa-IR"/>
        </w:rPr>
        <w:t>.</w:t>
      </w:r>
    </w:p>
    <w:p w:rsidR="006D6CD2" w:rsidRDefault="006D6CD2" w:rsidP="006D6CD2">
      <w:pPr>
        <w:bidi/>
        <w:jc w:val="both"/>
        <w:rPr>
          <w:rFonts w:cs="B Nazanin"/>
          <w:sz w:val="28"/>
          <w:szCs w:val="28"/>
          <w:lang w:bidi="fa-IR"/>
        </w:rPr>
      </w:pPr>
      <w:r>
        <w:rPr>
          <w:rFonts w:cs="B Nazanin" w:hint="cs"/>
          <w:sz w:val="28"/>
          <w:szCs w:val="28"/>
          <w:rtl/>
          <w:lang w:bidi="fa-IR"/>
        </w:rPr>
        <w:t xml:space="preserve">با توجه به شرح فوق هدف از این پروژه انجام ارزیابی فنی و اقتصادی جهت بررسی امکان بازسازی یا نوسازی مولد مذکور با استفاده از پتانسیل های داخل کشور می باشد. </w:t>
      </w:r>
    </w:p>
    <w:p w:rsidR="006D6CD2" w:rsidRPr="00F50252" w:rsidRDefault="006D6CD2" w:rsidP="006D6CD2">
      <w:pPr>
        <w:bidi/>
        <w:jc w:val="both"/>
        <w:rPr>
          <w:rFonts w:cs="B Nazanin"/>
          <w:sz w:val="28"/>
          <w:szCs w:val="28"/>
          <w:rtl/>
          <w:lang w:bidi="fa-IR"/>
        </w:rPr>
      </w:pPr>
      <w:r>
        <w:rPr>
          <w:rFonts w:cs="B Nazanin" w:hint="cs"/>
          <w:sz w:val="28"/>
          <w:szCs w:val="28"/>
          <w:rtl/>
          <w:lang w:bidi="fa-IR"/>
        </w:rPr>
        <w:t xml:space="preserve">یادآور می شود که مجموع ساعت کارکرد مولد گازی تاکنون 41440 واقعی و ساعت کارکرد معادل آن بالای 55000 ساعت برآورد گردیده است </w:t>
      </w:r>
      <w:r w:rsidR="00A12590">
        <w:rPr>
          <w:rFonts w:cs="B Nazanin" w:hint="cs"/>
          <w:sz w:val="28"/>
          <w:szCs w:val="28"/>
          <w:rtl/>
          <w:lang w:bidi="fa-IR"/>
        </w:rPr>
        <w:t>.</w:t>
      </w:r>
    </w:p>
    <w:p w:rsidR="006D6CD2" w:rsidRDefault="006D6CD2" w:rsidP="006D6CD2">
      <w:pPr>
        <w:bidi/>
      </w:pPr>
    </w:p>
    <w:p w:rsidR="00871A30" w:rsidRDefault="00871A30"/>
    <w:sectPr w:rsidR="00871A30" w:rsidSect="009A034D">
      <w:pgSz w:w="12240" w:h="15840"/>
      <w:pgMar w:top="1008"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6CD2"/>
    <w:rsid w:val="004411A8"/>
    <w:rsid w:val="006D6CD2"/>
    <w:rsid w:val="00871A30"/>
    <w:rsid w:val="00966FDD"/>
    <w:rsid w:val="009C1BFC"/>
    <w:rsid w:val="00A12590"/>
    <w:rsid w:val="00DF0C2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D2"/>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643454</dc:creator>
  <cp:keywords/>
  <dc:description/>
  <cp:lastModifiedBy>643454</cp:lastModifiedBy>
  <cp:revision>4</cp:revision>
  <dcterms:created xsi:type="dcterms:W3CDTF">2017-11-27T13:18:00Z</dcterms:created>
  <dcterms:modified xsi:type="dcterms:W3CDTF">2017-11-27T13:24:00Z</dcterms:modified>
</cp:coreProperties>
</file>